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341" w:rsidRPr="00551341" w:rsidRDefault="00FA7496" w:rsidP="0058292C">
      <w:pPr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8FC4234" wp14:editId="70849BCE">
            <wp:simplePos x="0" y="0"/>
            <wp:positionH relativeFrom="rightMargin">
              <wp:align>left</wp:align>
            </wp:positionH>
            <wp:positionV relativeFrom="paragraph">
              <wp:posOffset>13915</wp:posOffset>
            </wp:positionV>
            <wp:extent cx="706755" cy="690245"/>
            <wp:effectExtent l="0" t="0" r="0" b="0"/>
            <wp:wrapNone/>
            <wp:docPr id="1" name="Picture 1" descr="https://golestan.usb.ac.ir/univ/img/unv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lestan.usb.ac.ir/univ/img/unvar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7" r="23726"/>
                    <a:stretch/>
                  </pic:blipFill>
                  <pic:spPr bwMode="auto">
                    <a:xfrm>
                      <a:off x="0" y="0"/>
                      <a:ext cx="70675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341" w:rsidRPr="00551341">
        <w:rPr>
          <w:rFonts w:cs="B Nazanin" w:hint="cs"/>
          <w:b/>
          <w:bCs/>
          <w:sz w:val="28"/>
          <w:szCs w:val="28"/>
          <w:rtl/>
        </w:rPr>
        <w:t xml:space="preserve">سیلابس درسی دانشجویان </w:t>
      </w:r>
      <w:r w:rsidR="0058292C">
        <w:rPr>
          <w:rFonts w:cs="B Nazanin" w:hint="cs"/>
          <w:b/>
          <w:bCs/>
          <w:sz w:val="28"/>
          <w:szCs w:val="28"/>
          <w:rtl/>
        </w:rPr>
        <w:t>دکتری</w:t>
      </w:r>
      <w:r w:rsidR="00551341" w:rsidRPr="00551341">
        <w:rPr>
          <w:rFonts w:cs="B Nazanin" w:hint="cs"/>
          <w:b/>
          <w:bCs/>
          <w:sz w:val="28"/>
          <w:szCs w:val="28"/>
          <w:rtl/>
        </w:rPr>
        <w:t xml:space="preserve"> مهندسی </w:t>
      </w:r>
      <w:r w:rsidR="005576CC">
        <w:rPr>
          <w:rFonts w:cs="B Nazanin" w:hint="cs"/>
          <w:b/>
          <w:bCs/>
          <w:sz w:val="28"/>
          <w:szCs w:val="28"/>
          <w:rtl/>
        </w:rPr>
        <w:t>متالورژی</w:t>
      </w:r>
      <w:r w:rsidR="00551341" w:rsidRPr="0055134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8292C">
        <w:rPr>
          <w:rFonts w:cs="B Nazanin" w:hint="cs"/>
          <w:b/>
          <w:bCs/>
          <w:sz w:val="28"/>
          <w:szCs w:val="28"/>
          <w:rtl/>
        </w:rPr>
        <w:t>و</w:t>
      </w:r>
      <w:r w:rsidR="0058292C" w:rsidRPr="00551341">
        <w:rPr>
          <w:rFonts w:cs="B Nazanin" w:hint="cs"/>
          <w:b/>
          <w:bCs/>
          <w:sz w:val="28"/>
          <w:szCs w:val="28"/>
          <w:rtl/>
        </w:rPr>
        <w:t xml:space="preserve"> مواد</w:t>
      </w:r>
      <w:r w:rsidR="0058292C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0E2496" w:rsidRPr="000E2496" w:rsidRDefault="000E2496" w:rsidP="0058292C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 xml:space="preserve">دروس </w:t>
      </w:r>
      <w:r w:rsidR="0058292C">
        <w:rPr>
          <w:rFonts w:cs="B Nazanin" w:hint="cs"/>
          <w:b/>
          <w:bCs/>
          <w:rtl/>
        </w:rPr>
        <w:t>اصلی</w:t>
      </w:r>
    </w:p>
    <w:tbl>
      <w:tblPr>
        <w:tblStyle w:val="TableGrid"/>
        <w:bidiVisual/>
        <w:tblW w:w="0" w:type="auto"/>
        <w:tblInd w:w="320" w:type="dxa"/>
        <w:tblLook w:val="04A0" w:firstRow="1" w:lastRow="0" w:firstColumn="1" w:lastColumn="0" w:noHBand="0" w:noVBand="1"/>
      </w:tblPr>
      <w:tblGrid>
        <w:gridCol w:w="634"/>
        <w:gridCol w:w="3131"/>
        <w:gridCol w:w="1390"/>
        <w:gridCol w:w="624"/>
        <w:gridCol w:w="631"/>
        <w:gridCol w:w="2594"/>
      </w:tblGrid>
      <w:tr w:rsidR="00C813E3" w:rsidRPr="000E2496" w:rsidTr="00FA7496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36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92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255" w:type="dxa"/>
            <w:gridSpan w:val="2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9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:rsidTr="00FA7496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36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2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31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98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813E3" w:rsidRPr="000E2496" w:rsidTr="00FA7496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136" w:type="dxa"/>
            <w:tcBorders>
              <w:top w:val="double" w:sz="4" w:space="0" w:color="auto"/>
            </w:tcBorders>
          </w:tcPr>
          <w:p w:rsidR="00C813E3" w:rsidRPr="000E2496" w:rsidRDefault="0058292C" w:rsidP="006E274D">
            <w:pPr>
              <w:spacing w:line="276" w:lineRule="auto"/>
              <w:rPr>
                <w:rFonts w:cs="B Nazanin"/>
                <w:rtl/>
              </w:rPr>
            </w:pPr>
            <w:r w:rsidRPr="0058292C">
              <w:rPr>
                <w:rFonts w:cs="B Nazanin" w:hint="cs"/>
                <w:rtl/>
              </w:rPr>
              <w:t>مباحثي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در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ترموديناميك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پيشرفته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مواد</w:t>
            </w:r>
          </w:p>
        </w:tc>
        <w:tc>
          <w:tcPr>
            <w:tcW w:w="1392" w:type="dxa"/>
            <w:tcBorders>
              <w:top w:val="double" w:sz="4" w:space="0" w:color="auto"/>
            </w:tcBorders>
          </w:tcPr>
          <w:p w:rsidR="00C813E3" w:rsidRPr="000E2496" w:rsidRDefault="0058292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800-12-24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double" w:sz="4" w:space="0" w:color="auto"/>
            </w:tcBorders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top w:val="double" w:sz="4" w:space="0" w:color="auto"/>
              <w:right w:val="double" w:sz="4" w:space="0" w:color="auto"/>
            </w:tcBorders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 w:hint="cs"/>
                <w:rtl/>
              </w:rPr>
              <w:t>ترموديناميك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پيشرفته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مواد</w:t>
            </w:r>
          </w:p>
        </w:tc>
      </w:tr>
      <w:tr w:rsidR="00C813E3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136" w:type="dxa"/>
          </w:tcPr>
          <w:p w:rsidR="00C813E3" w:rsidRPr="000E2496" w:rsidRDefault="0058292C" w:rsidP="006E274D">
            <w:pPr>
              <w:spacing w:line="276" w:lineRule="auto"/>
              <w:rPr>
                <w:rFonts w:cs="B Nazanin"/>
                <w:rtl/>
              </w:rPr>
            </w:pPr>
            <w:r w:rsidRPr="0058292C">
              <w:rPr>
                <w:rFonts w:cs="B Nazanin" w:hint="cs"/>
                <w:rtl/>
              </w:rPr>
              <w:t>روش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هاي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پژوهش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در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علم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و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مهندسي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مواد</w:t>
            </w:r>
          </w:p>
        </w:tc>
        <w:tc>
          <w:tcPr>
            <w:tcW w:w="1392" w:type="dxa"/>
          </w:tcPr>
          <w:p w:rsidR="00C813E3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1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813E3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3136" w:type="dxa"/>
          </w:tcPr>
          <w:p w:rsidR="00C813E3" w:rsidRPr="000E2496" w:rsidRDefault="0058292C" w:rsidP="006E274D">
            <w:pPr>
              <w:spacing w:line="276" w:lineRule="auto"/>
              <w:rPr>
                <w:rFonts w:cs="B Nazanin"/>
                <w:rtl/>
              </w:rPr>
            </w:pPr>
            <w:r w:rsidRPr="0058292C">
              <w:rPr>
                <w:rFonts w:cs="B Nazanin" w:hint="cs"/>
                <w:rtl/>
              </w:rPr>
              <w:t>فيزيك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پيشرفته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حالت</w:t>
            </w:r>
            <w:r w:rsidRPr="0058292C">
              <w:rPr>
                <w:rFonts w:cs="B Nazanin"/>
                <w:rtl/>
              </w:rPr>
              <w:t xml:space="preserve"> </w:t>
            </w:r>
            <w:r w:rsidRPr="0058292C">
              <w:rPr>
                <w:rFonts w:cs="B Nazanin" w:hint="cs"/>
                <w:rtl/>
              </w:rPr>
              <w:t>جامد</w:t>
            </w:r>
          </w:p>
        </w:tc>
        <w:tc>
          <w:tcPr>
            <w:tcW w:w="1392" w:type="dxa"/>
          </w:tcPr>
          <w:p w:rsidR="00C813E3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جامدات</w:t>
            </w:r>
          </w:p>
        </w:tc>
      </w:tr>
      <w:tr w:rsidR="00C813E3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3136" w:type="dxa"/>
          </w:tcPr>
          <w:p w:rsidR="00C813E3" w:rsidRPr="000E2496" w:rsidRDefault="00716D72" w:rsidP="006E274D">
            <w:pPr>
              <w:spacing w:line="276" w:lineRule="auto"/>
              <w:rPr>
                <w:rFonts w:cs="B Nazanin"/>
                <w:rtl/>
              </w:rPr>
            </w:pPr>
            <w:r w:rsidRPr="00716D72">
              <w:rPr>
                <w:rFonts w:cs="B Nazanin" w:hint="cs"/>
                <w:rtl/>
              </w:rPr>
              <w:t>شبيه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سازي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در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مهندسي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مواد</w:t>
            </w:r>
          </w:p>
        </w:tc>
        <w:tc>
          <w:tcPr>
            <w:tcW w:w="1392" w:type="dxa"/>
          </w:tcPr>
          <w:p w:rsidR="00C813E3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3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المان های محدود</w:t>
            </w:r>
          </w:p>
        </w:tc>
      </w:tr>
      <w:tr w:rsidR="005576CC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3136" w:type="dxa"/>
          </w:tcPr>
          <w:p w:rsidR="005576CC" w:rsidRPr="000E2496" w:rsidRDefault="00716D72" w:rsidP="006E274D">
            <w:pPr>
              <w:spacing w:line="276" w:lineRule="auto"/>
              <w:rPr>
                <w:rFonts w:cs="B Nazanin"/>
                <w:rtl/>
              </w:rPr>
            </w:pPr>
            <w:r w:rsidRPr="00716D72">
              <w:rPr>
                <w:rFonts w:cs="B Nazanin" w:hint="cs"/>
                <w:rtl/>
              </w:rPr>
              <w:t>طراحي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مواد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مهندسي</w:t>
            </w:r>
          </w:p>
        </w:tc>
        <w:tc>
          <w:tcPr>
            <w:tcW w:w="1392" w:type="dxa"/>
          </w:tcPr>
          <w:p w:rsidR="005576C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4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ریاضیات پیشرفته مهندسی</w:t>
            </w:r>
          </w:p>
        </w:tc>
      </w:tr>
      <w:tr w:rsidR="005576CC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3136" w:type="dxa"/>
          </w:tcPr>
          <w:p w:rsidR="005576CC" w:rsidRPr="000E2496" w:rsidRDefault="00716D72" w:rsidP="006E274D">
            <w:pPr>
              <w:spacing w:line="276" w:lineRule="auto"/>
              <w:rPr>
                <w:rFonts w:cs="B Nazanin"/>
                <w:rtl/>
              </w:rPr>
            </w:pPr>
            <w:r w:rsidRPr="00716D72">
              <w:rPr>
                <w:rFonts w:cs="B Nazanin" w:hint="cs"/>
                <w:rtl/>
              </w:rPr>
              <w:t>طراحي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فرايندهاي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توليد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مواد</w:t>
            </w:r>
          </w:p>
        </w:tc>
        <w:tc>
          <w:tcPr>
            <w:tcW w:w="1392" w:type="dxa"/>
          </w:tcPr>
          <w:p w:rsidR="005576C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5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576CC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3136" w:type="dxa"/>
          </w:tcPr>
          <w:p w:rsidR="005576CC" w:rsidRPr="000E2496" w:rsidRDefault="00716D72" w:rsidP="006E274D">
            <w:pPr>
              <w:spacing w:line="276" w:lineRule="auto"/>
              <w:rPr>
                <w:rFonts w:cs="B Nazanin"/>
                <w:rtl/>
              </w:rPr>
            </w:pPr>
            <w:r w:rsidRPr="00716D72">
              <w:rPr>
                <w:rFonts w:cs="B Nazanin" w:hint="cs"/>
                <w:rtl/>
              </w:rPr>
              <w:t>مديريت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محيط</w:t>
            </w:r>
            <w:r w:rsidRPr="00716D72">
              <w:rPr>
                <w:rFonts w:cs="B Nazanin"/>
                <w:rtl/>
              </w:rPr>
              <w:t xml:space="preserve"> </w:t>
            </w:r>
            <w:r w:rsidRPr="00716D72">
              <w:rPr>
                <w:rFonts w:cs="B Nazanin" w:hint="cs"/>
                <w:rtl/>
              </w:rPr>
              <w:t>زيست</w:t>
            </w:r>
          </w:p>
        </w:tc>
        <w:tc>
          <w:tcPr>
            <w:tcW w:w="1392" w:type="dxa"/>
          </w:tcPr>
          <w:p w:rsidR="005576C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6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576CC" w:rsidRPr="000E2496" w:rsidTr="00FA7496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3136" w:type="dxa"/>
          </w:tcPr>
          <w:p w:rsidR="005576CC" w:rsidRPr="000E2496" w:rsidRDefault="00DC29CD" w:rsidP="006E274D">
            <w:pPr>
              <w:spacing w:line="276" w:lineRule="auto"/>
              <w:rPr>
                <w:rFonts w:cs="B Nazanin"/>
                <w:rtl/>
              </w:rPr>
            </w:pPr>
            <w:r w:rsidRPr="00DC29CD">
              <w:rPr>
                <w:rFonts w:cs="B Nazanin" w:hint="cs"/>
                <w:rtl/>
              </w:rPr>
              <w:t>مديريت</w:t>
            </w:r>
            <w:r w:rsidRPr="00DC29CD">
              <w:rPr>
                <w:rFonts w:cs="B Nazanin"/>
                <w:rtl/>
              </w:rPr>
              <w:t xml:space="preserve"> </w:t>
            </w:r>
            <w:r w:rsidRPr="00DC29CD">
              <w:rPr>
                <w:rFonts w:cs="B Nazanin" w:hint="cs"/>
                <w:rtl/>
              </w:rPr>
              <w:t>انرژي</w:t>
            </w:r>
            <w:r w:rsidRPr="00DC29CD">
              <w:rPr>
                <w:rFonts w:cs="B Nazanin"/>
                <w:rtl/>
              </w:rPr>
              <w:t xml:space="preserve"> </w:t>
            </w:r>
            <w:r w:rsidRPr="00DC29CD">
              <w:rPr>
                <w:rFonts w:cs="B Nazanin" w:hint="cs"/>
                <w:rtl/>
              </w:rPr>
              <w:t>و</w:t>
            </w:r>
            <w:r w:rsidRPr="00DC29CD">
              <w:rPr>
                <w:rFonts w:cs="B Nazanin"/>
                <w:rtl/>
              </w:rPr>
              <w:t xml:space="preserve"> </w:t>
            </w:r>
            <w:r w:rsidRPr="00DC29CD">
              <w:rPr>
                <w:rFonts w:cs="B Nazanin" w:hint="cs"/>
                <w:rtl/>
              </w:rPr>
              <w:t>منابع</w:t>
            </w:r>
          </w:p>
        </w:tc>
        <w:tc>
          <w:tcPr>
            <w:tcW w:w="1392" w:type="dxa"/>
          </w:tcPr>
          <w:p w:rsidR="005576C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80</w:t>
            </w:r>
            <w:r>
              <w:rPr>
                <w:rFonts w:cs="B Nazanin" w:hint="cs"/>
                <w:rtl/>
              </w:rPr>
              <w:t>7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:rsidR="005576CC" w:rsidRPr="000E2496" w:rsidRDefault="00F24688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8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576CC" w:rsidRPr="000E2496" w:rsidTr="0058292C">
        <w:tc>
          <w:tcPr>
            <w:tcW w:w="5161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5576CC" w:rsidRPr="00705293" w:rsidRDefault="005576CC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  <w:r w:rsidR="0058292C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3853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:rsidR="005576CC" w:rsidRPr="00705293" w:rsidRDefault="00666723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</w:tr>
    </w:tbl>
    <w:p w:rsidR="000E2496" w:rsidRPr="000E2496" w:rsidRDefault="000E2496" w:rsidP="0058292C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</w:t>
      </w:r>
      <w:r w:rsidR="0058292C">
        <w:rPr>
          <w:rFonts w:cs="B Nazanin" w:hint="cs"/>
          <w:b/>
          <w:bCs/>
          <w:rtl/>
        </w:rPr>
        <w:t xml:space="preserve"> تخصصی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635"/>
        <w:gridCol w:w="3096"/>
        <w:gridCol w:w="1393"/>
        <w:gridCol w:w="624"/>
        <w:gridCol w:w="688"/>
        <w:gridCol w:w="2528"/>
      </w:tblGrid>
      <w:tr w:rsidR="00C813E3" w:rsidRPr="000E2496" w:rsidTr="00FA7496">
        <w:tc>
          <w:tcPr>
            <w:tcW w:w="634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01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95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3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:rsidTr="00FA7496">
        <w:tc>
          <w:tcPr>
            <w:tcW w:w="634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E599" w:themeFill="accent4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01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5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3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101" w:type="dxa"/>
            <w:tcBorders>
              <w:top w:val="double" w:sz="4" w:space="0" w:color="auto"/>
            </w:tcBorders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غیر فلزی پیشرفته</w:t>
            </w:r>
          </w:p>
        </w:tc>
        <w:tc>
          <w:tcPr>
            <w:tcW w:w="1395" w:type="dxa"/>
            <w:tcBorders>
              <w:top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810-12-24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  <w:tcBorders>
              <w:top w:val="double" w:sz="4" w:space="0" w:color="auto"/>
            </w:tcBorders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top w:val="double" w:sz="4" w:space="0" w:color="auto"/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پلیمر پیشرفته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11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 پلیمر</w:t>
            </w: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آلیاژهای دمای بالا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مغناطیسی پیشرفته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13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تئوری الکترونی مواد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14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متالورژی پودر پیشرفته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15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متالورژی پودر</w:t>
            </w: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کامپوزیت ها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16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مهندسی سطح پیشرفته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17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متالورژی سطح</w:t>
            </w: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9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بیو مواد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18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10</w:t>
            </w:r>
          </w:p>
        </w:tc>
        <w:tc>
          <w:tcPr>
            <w:tcW w:w="3101" w:type="dxa"/>
          </w:tcPr>
          <w:p w:rsidR="0058292C" w:rsidRPr="000E2496" w:rsidRDefault="002C57D5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مباحث</w:t>
            </w:r>
            <w:r w:rsidR="00F24688">
              <w:rPr>
                <w:rFonts w:cs="B Nazanin" w:hint="cs"/>
                <w:rtl/>
              </w:rPr>
              <w:t xml:space="preserve"> ویژه در مواد پیشرفته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19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A7496">
        <w:tc>
          <w:tcPr>
            <w:tcW w:w="634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11</w:t>
            </w:r>
          </w:p>
        </w:tc>
        <w:tc>
          <w:tcPr>
            <w:tcW w:w="3101" w:type="dxa"/>
          </w:tcPr>
          <w:p w:rsidR="0058292C" w:rsidRPr="000E2496" w:rsidRDefault="00F24688" w:rsidP="0058292C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آلیاژهای حافظه دار و مواد هوشمند</w:t>
            </w:r>
          </w:p>
        </w:tc>
        <w:tc>
          <w:tcPr>
            <w:tcW w:w="1395" w:type="dxa"/>
          </w:tcPr>
          <w:p w:rsidR="0058292C" w:rsidRPr="005576CC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2</w:t>
            </w:r>
            <w:r w:rsidRPr="0058292C">
              <w:rPr>
                <w:rFonts w:cs="B Nazanin"/>
                <w:rtl/>
              </w:rPr>
              <w:t>0-12-24</w:t>
            </w:r>
          </w:p>
        </w:tc>
        <w:tc>
          <w:tcPr>
            <w:tcW w:w="624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58292C" w:rsidRPr="000E2496" w:rsidRDefault="00F24688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32" w:type="dxa"/>
            <w:tcBorders>
              <w:right w:val="double" w:sz="4" w:space="0" w:color="auto"/>
            </w:tcBorders>
          </w:tcPr>
          <w:p w:rsidR="0058292C" w:rsidRPr="000E2496" w:rsidRDefault="0058292C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24688">
        <w:tc>
          <w:tcPr>
            <w:tcW w:w="5130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58292C" w:rsidRPr="00DC29CD" w:rsidRDefault="0058292C" w:rsidP="00DC29CD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</w:p>
        </w:tc>
        <w:tc>
          <w:tcPr>
            <w:tcW w:w="3844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:rsidR="0058292C" w:rsidRPr="000E2496" w:rsidRDefault="00666723" w:rsidP="005829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</w:tr>
    </w:tbl>
    <w:p w:rsidR="00F24688" w:rsidRDefault="00F24688" w:rsidP="00F24688">
      <w:pPr>
        <w:rPr>
          <w:rFonts w:cs="B Nazanin"/>
          <w:rtl/>
        </w:rPr>
      </w:pPr>
    </w:p>
    <w:tbl>
      <w:tblPr>
        <w:tblStyle w:val="TableGrid"/>
        <w:bidiVisual/>
        <w:tblW w:w="0" w:type="auto"/>
        <w:tblInd w:w="430" w:type="dxa"/>
        <w:tblLook w:val="04A0" w:firstRow="1" w:lastRow="0" w:firstColumn="1" w:lastColumn="0" w:noHBand="0" w:noVBand="1"/>
      </w:tblPr>
      <w:tblGrid>
        <w:gridCol w:w="633"/>
        <w:gridCol w:w="2958"/>
        <w:gridCol w:w="1491"/>
        <w:gridCol w:w="624"/>
        <w:gridCol w:w="688"/>
        <w:gridCol w:w="2500"/>
      </w:tblGrid>
      <w:tr w:rsidR="0058292C" w:rsidRPr="000E2496" w:rsidTr="00FB4AEB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962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493" w:type="dxa"/>
            <w:vMerge w:val="restart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0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58292C" w:rsidRPr="000E2496" w:rsidTr="00FB4AEB">
        <w:trPr>
          <w:trHeight w:val="369"/>
        </w:trPr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62" w:type="dxa"/>
            <w:vMerge/>
            <w:tcBorders>
              <w:bottom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3" w:type="dxa"/>
            <w:vMerge/>
            <w:tcBorders>
              <w:bottom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0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:rsidTr="00FB4AEB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FFE599" w:themeFill="accent4" w:themeFillTint="66"/>
          </w:tcPr>
          <w:p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2962" w:type="dxa"/>
            <w:tcBorders>
              <w:top w:val="double" w:sz="4" w:space="0" w:color="auto"/>
            </w:tcBorders>
          </w:tcPr>
          <w:p w:rsidR="0058292C" w:rsidRPr="000E2496" w:rsidRDefault="00DC29CD" w:rsidP="00FA7496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رساله دکتری</w:t>
            </w:r>
          </w:p>
        </w:tc>
        <w:tc>
          <w:tcPr>
            <w:tcW w:w="1493" w:type="dxa"/>
            <w:tcBorders>
              <w:top w:val="double" w:sz="4" w:space="0" w:color="auto"/>
            </w:tcBorders>
          </w:tcPr>
          <w:p w:rsidR="0058292C" w:rsidRPr="000E2496" w:rsidRDefault="00826A91" w:rsidP="00FA7496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83</w:t>
            </w:r>
            <w:r w:rsidR="00FA7496">
              <w:rPr>
                <w:rFonts w:cs="B Nazanin" w:hint="cs"/>
                <w:rtl/>
              </w:rPr>
              <w:t>8</w:t>
            </w:r>
            <w:r w:rsidR="0058292C">
              <w:rPr>
                <w:rFonts w:cs="B Nazanin" w:hint="cs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58292C" w:rsidRPr="000E2496" w:rsidRDefault="00F24688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  <w:tcBorders>
              <w:top w:val="double" w:sz="4" w:space="0" w:color="auto"/>
            </w:tcBorders>
          </w:tcPr>
          <w:p w:rsidR="0058292C" w:rsidRPr="000E2496" w:rsidRDefault="00FA7496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2504" w:type="dxa"/>
            <w:tcBorders>
              <w:top w:val="double" w:sz="4" w:space="0" w:color="auto"/>
              <w:right w:val="double" w:sz="4" w:space="0" w:color="auto"/>
            </w:tcBorders>
          </w:tcPr>
          <w:p w:rsidR="0058292C" w:rsidRPr="000E2496" w:rsidRDefault="0093230D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</w:tr>
      <w:tr w:rsidR="00666723" w:rsidRPr="000E2496" w:rsidTr="00FB4AEB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666723" w:rsidRPr="000E2496" w:rsidRDefault="00FA7496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962" w:type="dxa"/>
          </w:tcPr>
          <w:p w:rsidR="00666723" w:rsidRPr="000E2496" w:rsidRDefault="00666723" w:rsidP="0066672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  <w:tc>
          <w:tcPr>
            <w:tcW w:w="1493" w:type="dxa"/>
          </w:tcPr>
          <w:p w:rsidR="00666723" w:rsidRPr="005576CC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E11A4">
              <w:rPr>
                <w:rFonts w:cs="B Nazanin"/>
                <w:rtl/>
              </w:rPr>
              <w:t>83</w:t>
            </w:r>
            <w:r>
              <w:rPr>
                <w:rFonts w:cs="B Nazanin" w:hint="cs"/>
                <w:rtl/>
              </w:rPr>
              <w:t>4</w:t>
            </w:r>
            <w:r w:rsidRPr="006E11A4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04" w:type="dxa"/>
            <w:tcBorders>
              <w:right w:val="double" w:sz="4" w:space="0" w:color="auto"/>
            </w:tcBorders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66723" w:rsidRPr="000E2496" w:rsidTr="00FB4AEB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666723" w:rsidRPr="000E2496" w:rsidRDefault="00FA7496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962" w:type="dxa"/>
          </w:tcPr>
          <w:p w:rsidR="00666723" w:rsidRPr="000E2496" w:rsidRDefault="00666723" w:rsidP="0066672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انتظار ازمون جامع</w:t>
            </w:r>
          </w:p>
        </w:tc>
        <w:tc>
          <w:tcPr>
            <w:tcW w:w="1493" w:type="dxa"/>
          </w:tcPr>
          <w:p w:rsidR="00666723" w:rsidRPr="005576CC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E11A4">
              <w:rPr>
                <w:rFonts w:cs="B Nazanin"/>
                <w:rtl/>
              </w:rPr>
              <w:t>83</w:t>
            </w:r>
            <w:r>
              <w:rPr>
                <w:rFonts w:cs="B Nazanin" w:hint="cs"/>
                <w:rtl/>
              </w:rPr>
              <w:t>5</w:t>
            </w:r>
            <w:r w:rsidRPr="006E11A4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04" w:type="dxa"/>
            <w:tcBorders>
              <w:right w:val="double" w:sz="4" w:space="0" w:color="auto"/>
            </w:tcBorders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66723" w:rsidRPr="000E2496" w:rsidTr="00FB4AEB">
        <w:tc>
          <w:tcPr>
            <w:tcW w:w="633" w:type="dxa"/>
            <w:tcBorders>
              <w:left w:val="double" w:sz="4" w:space="0" w:color="auto"/>
            </w:tcBorders>
            <w:shd w:val="clear" w:color="auto" w:fill="FFE599" w:themeFill="accent4" w:themeFillTint="66"/>
          </w:tcPr>
          <w:p w:rsidR="00666723" w:rsidRPr="000E2496" w:rsidRDefault="00FA7496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962" w:type="dxa"/>
          </w:tcPr>
          <w:p w:rsidR="00666723" w:rsidRPr="000E2496" w:rsidRDefault="00666723" w:rsidP="0066672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دفاع از پیشنهاد رساله ویژه دانشجویان دکتری</w:t>
            </w:r>
          </w:p>
        </w:tc>
        <w:tc>
          <w:tcPr>
            <w:tcW w:w="1493" w:type="dxa"/>
          </w:tcPr>
          <w:p w:rsidR="00666723" w:rsidRPr="005576CC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010</w:t>
            </w:r>
            <w:r w:rsidRPr="0058292C">
              <w:rPr>
                <w:rFonts w:cs="B Nazanin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  <w:r w:rsidRPr="0058292C">
              <w:rPr>
                <w:rFonts w:cs="B Nazanin"/>
                <w:rtl/>
              </w:rPr>
              <w:t>-</w:t>
            </w:r>
            <w:r>
              <w:rPr>
                <w:rFonts w:cs="B Nazanin" w:hint="cs"/>
                <w:rtl/>
              </w:rPr>
              <w:t>46</w:t>
            </w:r>
          </w:p>
        </w:tc>
        <w:tc>
          <w:tcPr>
            <w:tcW w:w="624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04" w:type="dxa"/>
            <w:tcBorders>
              <w:right w:val="double" w:sz="4" w:space="0" w:color="auto"/>
            </w:tcBorders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</w:tr>
      <w:tr w:rsidR="00666723" w:rsidRPr="000E2496" w:rsidTr="00FB4AEB">
        <w:tc>
          <w:tcPr>
            <w:tcW w:w="5088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666723" w:rsidRPr="00DC29CD" w:rsidRDefault="00666723" w:rsidP="0066672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</w:p>
        </w:tc>
        <w:tc>
          <w:tcPr>
            <w:tcW w:w="3816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:rsidR="00666723" w:rsidRPr="000E2496" w:rsidRDefault="00666723" w:rsidP="0066672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</w:tr>
    </w:tbl>
    <w:p w:rsidR="0058292C" w:rsidRDefault="0058292C" w:rsidP="00666723">
      <w:pPr>
        <w:rPr>
          <w:rFonts w:cs="B Nazanin"/>
          <w:rtl/>
        </w:rPr>
      </w:pPr>
    </w:p>
    <w:sectPr w:rsidR="0058292C" w:rsidSect="00FB31F9">
      <w:pgSz w:w="11906" w:h="16838" w:code="9"/>
      <w:pgMar w:top="204" w:right="1134" w:bottom="204" w:left="1418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96"/>
    <w:rsid w:val="000E2496"/>
    <w:rsid w:val="001440CE"/>
    <w:rsid w:val="001E3883"/>
    <w:rsid w:val="00215DA1"/>
    <w:rsid w:val="002811C0"/>
    <w:rsid w:val="002C57D5"/>
    <w:rsid w:val="002D1008"/>
    <w:rsid w:val="002F3875"/>
    <w:rsid w:val="003B456F"/>
    <w:rsid w:val="003D65F9"/>
    <w:rsid w:val="00452D69"/>
    <w:rsid w:val="00551341"/>
    <w:rsid w:val="005576CC"/>
    <w:rsid w:val="0058292C"/>
    <w:rsid w:val="005C0BEF"/>
    <w:rsid w:val="00644CB9"/>
    <w:rsid w:val="00666723"/>
    <w:rsid w:val="006E11A4"/>
    <w:rsid w:val="006E274D"/>
    <w:rsid w:val="00705293"/>
    <w:rsid w:val="00716D72"/>
    <w:rsid w:val="00802A11"/>
    <w:rsid w:val="00826A91"/>
    <w:rsid w:val="008568FD"/>
    <w:rsid w:val="0093230D"/>
    <w:rsid w:val="00962615"/>
    <w:rsid w:val="00A45A50"/>
    <w:rsid w:val="00A6141E"/>
    <w:rsid w:val="00A650D5"/>
    <w:rsid w:val="00AF7587"/>
    <w:rsid w:val="00C813E3"/>
    <w:rsid w:val="00C93322"/>
    <w:rsid w:val="00DC29CD"/>
    <w:rsid w:val="00EA0F9A"/>
    <w:rsid w:val="00F24688"/>
    <w:rsid w:val="00FA7496"/>
    <w:rsid w:val="00FB31F9"/>
    <w:rsid w:val="00F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5C8CF-ED33-480D-A61B-D91A5245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4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1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657A8-4277-46A6-9522-4C77B00CF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cp:lastPrinted>2018-09-23T04:46:00Z</cp:lastPrinted>
  <dcterms:created xsi:type="dcterms:W3CDTF">2022-12-19T08:18:00Z</dcterms:created>
  <dcterms:modified xsi:type="dcterms:W3CDTF">2026-10-06T07:22:00Z</dcterms:modified>
</cp:coreProperties>
</file>